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69" w:rsidRDefault="003861A5">
      <w:pPr>
        <w:spacing w:after="220" w:line="240" w:lineRule="auto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>
        <w:object w:dxaOrig="1649" w:dyaOrig="1604">
          <v:rect id="rectole0000000000" o:spid="_x0000_i1025" style="width:82.5pt;height:80.25pt" o:ole="" o:preferrelative="t" stroked="f">
            <v:imagedata r:id="rId5" o:title=""/>
          </v:rect>
          <o:OLEObject Type="Embed" ProgID="StaticMetafile" ShapeID="rectole0000000000" DrawAspect="Content" ObjectID="_1598201917" r:id="rId6"/>
        </w:objec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</w:t>
      </w:r>
      <w:r>
        <w:object w:dxaOrig="1662" w:dyaOrig="1662">
          <v:rect id="rectole0000000001" o:spid="_x0000_i1026" style="width:83.25pt;height:83.25pt" o:ole="" o:preferrelative="t" stroked="f">
            <v:imagedata r:id="rId7" o:title=""/>
          </v:rect>
          <o:OLEObject Type="Embed" ProgID="StaticMetafile" ShapeID="rectole0000000001" DrawAspect="Content" ObjectID="_1598201918" r:id="rId8"/>
        </w:object>
      </w:r>
      <w:r>
        <w:rPr>
          <w:rFonts w:ascii="Times New Roman" w:eastAsia="Times New Roman" w:hAnsi="Times New Roman" w:cs="Times New Roman"/>
          <w:color w:val="000000"/>
        </w:rPr>
        <w:t xml:space="preserve">               </w:t>
      </w:r>
      <w:r>
        <w:object w:dxaOrig="2379" w:dyaOrig="1454">
          <v:rect id="rectole0000000002" o:spid="_x0000_i1027" style="width:119.25pt;height:72.75pt" o:ole="" o:preferrelative="t" stroked="f">
            <v:imagedata r:id="rId9" o:title=""/>
          </v:rect>
          <o:OLEObject Type="Embed" ProgID="StaticMetafile" ShapeID="rectole0000000002" DrawAspect="Content" ObjectID="_1598201919" r:id="rId10"/>
        </w:objec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32"/>
        </w:rPr>
        <w:t xml:space="preserve">    </w:t>
      </w:r>
    </w:p>
    <w:p w:rsidR="000E2D69" w:rsidRDefault="000E2D69">
      <w:pPr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0E2D69" w:rsidRDefault="003861A5">
      <w:pPr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 xml:space="preserve">РОССИЙСКИЙ ФОНД ФУНДАМЕНТАЛЬНЫХ ИССЛЕДОВАНИЙ </w:t>
      </w:r>
    </w:p>
    <w:p w:rsidR="000E2D69" w:rsidRDefault="003861A5">
      <w:pPr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OOO «НАНОТЕСТКОНСАЛТ МГТУ ИМ. Н.Э. БАУМАНА»</w:t>
      </w:r>
    </w:p>
    <w:p w:rsidR="000E2D69" w:rsidRDefault="003861A5">
      <w:pPr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</w:rPr>
      </w:pPr>
      <w:r>
        <w:rPr>
          <w:rFonts w:ascii="Times New Roman" w:eastAsia="Times New Roman" w:hAnsi="Times New Roman" w:cs="Times New Roman"/>
          <w:color w:val="000000"/>
          <w:sz w:val="25"/>
        </w:rPr>
        <w:t>НАУЧНО-МЕТОДИЧЕСКИЙ ЦЕНТР «ИНЖЕНЕРНОЕ ОБРАЗОВАНИЕ» МГТУ ИМ. Н.Э. БАУМАНА</w:t>
      </w:r>
    </w:p>
    <w:p w:rsidR="000E2D69" w:rsidRDefault="000E2D69">
      <w:pPr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</w:rPr>
      </w:pPr>
    </w:p>
    <w:p w:rsidR="000E2D69" w:rsidRDefault="000E2D69">
      <w:pPr>
        <w:spacing w:after="22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0E2D69" w:rsidRDefault="000E2D69">
      <w:pPr>
        <w:spacing w:after="220" w:line="240" w:lineRule="auto"/>
        <w:jc w:val="center"/>
        <w:rPr>
          <w:rFonts w:ascii="Times New Roman" w:eastAsia="Times New Roman" w:hAnsi="Times New Roman" w:cs="Times New Roman"/>
          <w:sz w:val="40"/>
        </w:rPr>
      </w:pPr>
    </w:p>
    <w:p w:rsidR="000E2D69" w:rsidRDefault="003861A5">
      <w:p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II Международная молодежная</w:t>
      </w:r>
    </w:p>
    <w:p w:rsidR="000E2D69" w:rsidRDefault="003861A5">
      <w:pPr>
        <w:spacing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конференция</w:t>
      </w:r>
    </w:p>
    <w:p w:rsidR="000E2D69" w:rsidRDefault="003861A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«Новые подходы и технологии проектирования, производства испытаний и промышленного дизайна изделий ракетно-космической техники»</w:t>
      </w:r>
    </w:p>
    <w:p w:rsidR="000E2D69" w:rsidRDefault="000E2D69">
      <w:pPr>
        <w:spacing w:before="120" w:after="0" w:line="240" w:lineRule="auto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0E2D69" w:rsidRDefault="000E2D69">
      <w:pPr>
        <w:spacing w:before="120" w:after="0" w:line="240" w:lineRule="auto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0E2D69" w:rsidRDefault="000E2D69">
      <w:pPr>
        <w:spacing w:before="120" w:after="0" w:line="240" w:lineRule="auto"/>
        <w:ind w:left="600" w:hanging="600"/>
        <w:jc w:val="center"/>
        <w:rPr>
          <w:rFonts w:ascii="Times New Roman" w:eastAsia="Times New Roman" w:hAnsi="Times New Roman" w:cs="Times New Roman"/>
          <w:color w:val="000000"/>
          <w:sz w:val="36"/>
        </w:rPr>
      </w:pPr>
    </w:p>
    <w:p w:rsidR="000E2D69" w:rsidRDefault="000E2D69">
      <w:pPr>
        <w:spacing w:before="120"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0E2D69" w:rsidRDefault="000E2D69">
      <w:pPr>
        <w:spacing w:before="120"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0E2D69" w:rsidRDefault="000E2D69">
      <w:pPr>
        <w:spacing w:before="120" w:after="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0E2D69" w:rsidRDefault="003861A5">
      <w:pPr>
        <w:spacing w:before="120"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 xml:space="preserve">7 – 9 </w:t>
      </w:r>
      <w:r>
        <w:rPr>
          <w:rFonts w:ascii="Times New Roman" w:eastAsia="Times New Roman" w:hAnsi="Times New Roman" w:cs="Times New Roman"/>
          <w:b/>
          <w:color w:val="000000"/>
          <w:sz w:val="40"/>
        </w:rPr>
        <w:t>ноября 2018 г.</w:t>
      </w:r>
    </w:p>
    <w:p w:rsidR="000E2D69" w:rsidRDefault="003861A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color w:val="000000"/>
          <w:sz w:val="40"/>
        </w:rPr>
        <w:t>Россия, Москва</w:t>
      </w:r>
    </w:p>
    <w:p w:rsidR="000E2D69" w:rsidRDefault="000E2D69">
      <w:pPr>
        <w:spacing w:after="22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</w:rPr>
      </w:pPr>
    </w:p>
    <w:p w:rsidR="000E2D69" w:rsidRDefault="003861A5">
      <w:pPr>
        <w:spacing w:after="220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0E2D69" w:rsidRDefault="003861A5">
      <w:pPr>
        <w:spacing w:before="120" w:after="120" w:line="240" w:lineRule="auto"/>
        <w:ind w:left="600" w:hanging="60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</w:rPr>
        <w:t>Уважаемые коллеги!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МГТУ им. Н.Э. Баумана, совместно с ООО «Нанотестконсалт МГТУ им. Н.Э. Баумана»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ведущими российскими предприятиями ракетно-космической отрасли, приглашает Вас принять участие в работе II Международной молодежной научно-технической конференции «Новые подходы и технологии проектирования, производства испытаний и промышленного дизайна </w:t>
      </w:r>
      <w:r>
        <w:rPr>
          <w:rFonts w:ascii="Times New Roman" w:eastAsia="Times New Roman" w:hAnsi="Times New Roman" w:cs="Times New Roman"/>
          <w:color w:val="000000"/>
          <w:sz w:val="28"/>
        </w:rPr>
        <w:t>изделий ракетно-космической техники».</w:t>
      </w:r>
    </w:p>
    <w:p w:rsidR="000E2D69" w:rsidRDefault="000E2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конференции будут рассматриваться современные проблемы машиностроения, аэрокосмической отрасли и подготовки инженерных кадров. </w:t>
      </w:r>
    </w:p>
    <w:p w:rsidR="000E2D69" w:rsidRDefault="000E2D6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ОРГАНИЗАЦИОННЫЙ КОМИТЕТ</w:t>
      </w:r>
    </w:p>
    <w:p w:rsidR="000E2D69" w:rsidRDefault="000E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E2D69" w:rsidRDefault="003861A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Председатель: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Зимин Владимир Николаевич</w:t>
      </w:r>
      <w:r>
        <w:rPr>
          <w:rFonts w:ascii="Times New Roman" w:eastAsia="Times New Roman" w:hAnsi="Times New Roman" w:cs="Times New Roman"/>
          <w:color w:val="000000"/>
          <w:sz w:val="28"/>
        </w:rPr>
        <w:t>, доктор технических наук, профессор, первый проректор – проректор по научной работе МГТУ им. Н.Э. Баумана, заведующий кафедрой СМ-1 «Космические аппараты и ракеты-носители».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</w:p>
    <w:p w:rsidR="000E2D69" w:rsidRDefault="003861A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Сопредседатель: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Галиновский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Андрей Леонидович,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доктор технических наук, доктор п</w:t>
      </w:r>
      <w:r>
        <w:rPr>
          <w:rFonts w:ascii="Times New Roman" w:eastAsia="Times New Roman" w:hAnsi="Times New Roman" w:cs="Times New Roman"/>
          <w:color w:val="000000"/>
          <w:sz w:val="28"/>
        </w:rPr>
        <w:t>едагогических наук, профессор, заведующий кафедрой СМ-12 «Технологии ракетно-космического машиностроения» МГТУ им. Н.Э. Баумана.</w:t>
      </w:r>
    </w:p>
    <w:p w:rsidR="000E2D69" w:rsidRDefault="003861A5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Учёный секретарь: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Круглов Павел Владимирович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кандидат технических наук, доцент кафедры СМ-12 «Технологии ракетно-космического м</w:t>
      </w:r>
      <w:r>
        <w:rPr>
          <w:rFonts w:ascii="Times New Roman" w:eastAsia="Times New Roman" w:hAnsi="Times New Roman" w:cs="Times New Roman"/>
          <w:color w:val="000000"/>
          <w:sz w:val="28"/>
        </w:rPr>
        <w:t>ашиностроения» МГТУ им. Н.Э. Баумана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Члены оргкомитета: 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Осипков Алексей Сергеевич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кандидат технических наук, генеральный директор OOO «Нанотестконсалт МГТУ им. Н.Э. Баумана» 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Королёв Александр Николаевич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кандидат технических наук, доцент (МГТУ им. Н.Э</w:t>
      </w:r>
      <w:r>
        <w:rPr>
          <w:rFonts w:ascii="Times New Roman" w:eastAsia="Times New Roman" w:hAnsi="Times New Roman" w:cs="Times New Roman"/>
          <w:color w:val="000000"/>
          <w:sz w:val="28"/>
        </w:rPr>
        <w:t>. Баумана)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Филимонов Алексей Сергеевич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кандидат технических наук, доцент (МГТУ им. Н.Э. Баумана)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Самсонов Кирилл Сергеевич </w:t>
      </w:r>
      <w:r>
        <w:rPr>
          <w:rFonts w:ascii="Times New Roman" w:eastAsia="Times New Roman" w:hAnsi="Times New Roman" w:cs="Times New Roman"/>
          <w:color w:val="000000"/>
          <w:sz w:val="28"/>
        </w:rPr>
        <w:t>– аспирант кафедры СМ-12 (МГТУ им. Н.Э. Баумана)</w:t>
      </w:r>
    </w:p>
    <w:p w:rsidR="000E2D69" w:rsidRDefault="003861A5">
      <w:pPr>
        <w:spacing w:after="200" w:line="276" w:lineRule="auto"/>
        <w:ind w:firstLine="567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0E2D69" w:rsidRDefault="000E2D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Работа конференции будет организована по следующим секциям: </w:t>
      </w:r>
    </w:p>
    <w:p w:rsidR="000E2D69" w:rsidRDefault="000E2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D69" w:rsidRDefault="003861A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Секция №1 Современные подходы и решения при проектировании изделий ракетно-космической техники.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Председатель секции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проф. Зимин В.Н., секретарь Филимонов А.С.</w:t>
      </w:r>
    </w:p>
    <w:p w:rsidR="000E2D69" w:rsidRDefault="003861A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Секция №2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Инновационные технологии производства и контроля качества изделий.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Председател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 секции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Галиновский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А.Л., 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М.И.</w:t>
      </w:r>
    </w:p>
    <w:p w:rsidR="000E2D69" w:rsidRDefault="003861A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Секция №3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Промышленный дизайн современного оборудовании, узлов и агрегатов.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секции – к.т.н., доцент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Брекалов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В.Г., секретарь Королёв А.Н.</w:t>
      </w:r>
    </w:p>
    <w:p w:rsidR="000E2D69" w:rsidRDefault="003861A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Секция №4. Образовательные технол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огии в аэрокосмической отрасли.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Председатель секции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д.т.н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д.п.н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., проф.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Галиновский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А.Л., секретарь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Абашин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М.И.</w:t>
      </w:r>
    </w:p>
    <w:p w:rsidR="000E2D69" w:rsidRDefault="000E2D69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0E2D69" w:rsidRDefault="000E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КАЛЕНДАРЬ КОНФЕРЕНЦИИ</w:t>
      </w:r>
    </w:p>
    <w:p w:rsidR="000E2D69" w:rsidRDefault="000E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9"/>
        <w:gridCol w:w="464"/>
        <w:gridCol w:w="3192"/>
      </w:tblGrid>
      <w:tr w:rsidR="000E2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0E2D69" w:rsidRDefault="00386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Рассылка информационного сообщения о проведении конференции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0E2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386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10.09.2018 – 8.10.2018</w:t>
            </w:r>
          </w:p>
        </w:tc>
      </w:tr>
      <w:tr w:rsidR="000E2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0E2D69" w:rsidRDefault="00386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Прием заявок на участие в конференции, тезисов докладов и статей по тематике докладов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0E2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386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 15.10.2018</w:t>
            </w:r>
          </w:p>
        </w:tc>
      </w:tr>
      <w:tr w:rsidR="000E2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0E2D69" w:rsidRDefault="00386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Прибытие в г. Москва и размещение участников конференции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0E2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386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6.11.2018</w:t>
            </w:r>
          </w:p>
        </w:tc>
      </w:tr>
      <w:tr w:rsidR="000E2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0E2D69" w:rsidRDefault="00386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Работа конференции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0E2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386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07.11.2018 – 09.11.2018</w:t>
            </w:r>
          </w:p>
        </w:tc>
      </w:tr>
      <w:tr w:rsidR="000E2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0E2D69" w:rsidRDefault="00386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Отъезд участников конференции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0E2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386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9.11.2018</w:t>
            </w:r>
          </w:p>
        </w:tc>
      </w:tr>
      <w:tr w:rsidR="000E2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</w:tcPr>
          <w:p w:rsidR="000E2D69" w:rsidRDefault="003861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Рассылка материалов конференции </w:t>
            </w:r>
          </w:p>
        </w:tc>
        <w:tc>
          <w:tcPr>
            <w:tcW w:w="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0E2D6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80" w:type="dxa"/>
              <w:right w:w="80" w:type="dxa"/>
            </w:tcMar>
            <w:vAlign w:val="center"/>
          </w:tcPr>
          <w:p w:rsidR="000E2D69" w:rsidRDefault="003861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9.11.2018 – 28.12.2018</w:t>
            </w:r>
          </w:p>
        </w:tc>
      </w:tr>
    </w:tbl>
    <w:p w:rsidR="000E2D69" w:rsidRDefault="000E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2D69" w:rsidRDefault="000E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2D69" w:rsidRDefault="000E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E2D69" w:rsidRDefault="003861A5">
      <w:pPr>
        <w:spacing w:after="0" w:line="24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0E2D69" w:rsidRDefault="003861A5">
      <w:pPr>
        <w:keepNext/>
        <w:spacing w:before="240" w:after="6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ЦЕЛЬ ПРОВЕДЕНИЯ КОНФЕРЕНЦИИ</w:t>
      </w:r>
    </w:p>
    <w:p w:rsidR="00046F77" w:rsidRDefault="003861A5">
      <w:pPr>
        <w:tabs>
          <w:tab w:val="left" w:pos="56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Конференция «Новые подходы и технологии проектирования, производства испытаний и промышленного дизайна изделий ракетно-космической техники»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проводится с целью обмена опытом и представления материалов по различным аспектам и видам деятельности учреждений-заявителей проекта, обобщения накопленного опыта в области научных исследований, проектирования, производства изделий аэрокосмической техники.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Проведение конференции позволит обеспечить обмен опытом молодых разработчиков аэрокосмической техники, отечественных ученых и представителей профильных организаций, а также подготовки специалистов. Значительное внимание будет уделено вопросам проектирован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ия, расчета, изготовления, сборки и испытаний перспективных образцов аэрокосмической техники, промышленному дизайну и подготовке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восоквалифицированных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кадров ракетно-космической отрасли. Тематика проекта является актуальной,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рассматриваемые проблемы и их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ешения востребованы как в научном, так и в прикладном направлении. </w:t>
      </w:r>
    </w:p>
    <w:p w:rsidR="00D075ED" w:rsidRDefault="00D075ED" w:rsidP="003861A5">
      <w:pPr>
        <w:pStyle w:val="a3"/>
        <w:ind w:left="0" w:firstLine="851"/>
        <w:jc w:val="both"/>
      </w:pPr>
      <w:r>
        <w:t>В рамках конференции будет организован конкурс работ молодых учёных.</w:t>
      </w:r>
      <w:r>
        <w:t xml:space="preserve"> Авторам лучших докладов будет предложена публикации своих работ в журналах</w:t>
      </w:r>
      <w:r w:rsidRPr="00A14E6F">
        <w:t xml:space="preserve"> «Известия вузов. Машиностроение»</w:t>
      </w:r>
      <w:r>
        <w:t xml:space="preserve"> и «Технология металлов»</w:t>
      </w:r>
      <w:r w:rsidR="0043383F">
        <w:t>, входящих в перечень ВАК</w:t>
      </w:r>
      <w:r>
        <w:t xml:space="preserve">, а также </w:t>
      </w:r>
      <w:r w:rsidR="003861A5">
        <w:t xml:space="preserve">возможность без оплаты организационного взноса представить свои работы с 5 по 8 декабря на международном форуме «Ключевые тренды в композитах: </w:t>
      </w:r>
      <w:r w:rsidR="003861A5">
        <w:t>наука и технологии</w:t>
      </w:r>
      <w:r w:rsidR="003861A5">
        <w:t>»</w:t>
      </w:r>
      <w:r w:rsidR="003861A5" w:rsidRPr="003861A5">
        <w:t xml:space="preserve"> (</w:t>
      </w:r>
      <w:r w:rsidR="003861A5">
        <w:t xml:space="preserve">детальная информация представлена на сайте </w:t>
      </w:r>
      <w:hyperlink r:id="rId11" w:history="1">
        <w:r w:rsidR="003861A5" w:rsidRPr="002E023B">
          <w:rPr>
            <w:rStyle w:val="a4"/>
          </w:rPr>
          <w:t>https://forum.emtc.ru/</w:t>
        </w:r>
      </w:hyperlink>
      <w:r w:rsidR="003861A5" w:rsidRPr="003861A5">
        <w:t>)</w:t>
      </w:r>
      <w:r w:rsidR="003861A5">
        <w:t xml:space="preserve"> с последующей их публикаци</w:t>
      </w:r>
      <w:bookmarkStart w:id="0" w:name="_GoBack"/>
      <w:bookmarkEnd w:id="0"/>
      <w:r w:rsidR="003861A5">
        <w:t xml:space="preserve">ей в сборнике, индексируемом в </w:t>
      </w:r>
      <w:r w:rsidR="003861A5" w:rsidRPr="003861A5">
        <w:rPr>
          <w:lang w:val="en-US"/>
        </w:rPr>
        <w:t>SCOPUS</w:t>
      </w:r>
      <w:r w:rsidR="003861A5">
        <w:t xml:space="preserve">.  </w:t>
      </w:r>
    </w:p>
    <w:p w:rsidR="000E2D69" w:rsidRDefault="003861A5">
      <w:pPr>
        <w:tabs>
          <w:tab w:val="left" w:pos="568"/>
        </w:tabs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абочие языки конференций –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русский и английский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2D69" w:rsidRDefault="000E2D6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3861A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ТРЕБОВАНИЯ К СОДЕРЖАНИЮ ДОКЛАДОВ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докладах должны содержаться новые данные и результаты научно-исследовательских работ. Присланные доклад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ы рецензируются. От автора докладов требуется предоставить заключение о возможности открытого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публикования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0E2D69" w:rsidRDefault="000E2D6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3861A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ТРЕБОВАНИЯ К ОФОРМЛЕНИЮ ДОКЛАДОВ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 окончании работы конференции будет издан сборник докладов. Решение о публикации статьи в сборнике принимается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организационным комитетом конференции. Отдельные научные сообщения могут быть опубликованы в ведущих рецензируемых научных журналах, при этом решение об их рецензировании принимается редакционными коллегиями этих журналов по представлению программного коми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тета конференции. </w:t>
      </w:r>
    </w:p>
    <w:p w:rsidR="000E2D69" w:rsidRDefault="000E2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Рукопись статьи должна быть представлена в виде файла формата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формата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tex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файлы в формате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не принимаются. 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Объем рукописи статьи должен составлять до 4 стр. 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Публикуемые статьи должны состоят</w:t>
      </w:r>
      <w:r>
        <w:rPr>
          <w:rFonts w:ascii="Times New Roman" w:eastAsia="Times New Roman" w:hAnsi="Times New Roman" w:cs="Times New Roman"/>
          <w:color w:val="000000"/>
          <w:sz w:val="28"/>
        </w:rPr>
        <w:t>ь из приведенных ниже последовательно расположенных элементов (именно в такой последовательности!):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индекс универсальной десятичной классификации (УДК);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полное название статьи на русском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инициалы и фамилии авторов на русском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название организаций (официальное сокращенное), в которых работают авторы, на русском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адрес электронной почты каждого из авторов;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аннотация (до 50 слов) на русском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ключевые слова (5−7 слов) на русском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− текст, включая рисунки, </w:t>
      </w:r>
      <w:r>
        <w:rPr>
          <w:rFonts w:ascii="Times New Roman" w:eastAsia="Times New Roman" w:hAnsi="Times New Roman" w:cs="Times New Roman"/>
          <w:color w:val="000000"/>
          <w:sz w:val="28"/>
        </w:rPr>
        <w:t>подписи к рисункам, таблицы.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информация о финансовой поддержке — гранты, программы (при наличии);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благодарности (при наличии);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литература на русском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сведения об авторах на русском языке с указанием ученой степени, должности, места работы (ка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федра, отдел), названия организации, полного адреса места работы, SPIN-код, РИНЦ,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Scopus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Author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ID, ORCID,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Science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Researcher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ID;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полное название статьи на английском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инициалы и фамилии авторов на английском языке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‒ </w:t>
      </w:r>
      <w:r>
        <w:rPr>
          <w:rFonts w:ascii="Times New Roman" w:eastAsia="Times New Roman" w:hAnsi="Times New Roman" w:cs="Times New Roman"/>
          <w:color w:val="000000"/>
          <w:sz w:val="28"/>
        </w:rPr>
        <w:t>адрес электронной почты каждого из авторов;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название организаций (полное или официальное сокращенное), в которых работают авторы на английском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аннотация на английском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ключевые слова на английском языке;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литература на латинице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референ</w:t>
      </w:r>
      <w:r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‒ сведения об авторах на английском языке.</w:t>
      </w:r>
    </w:p>
    <w:p w:rsidR="000E2D69" w:rsidRDefault="000E2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Элементы рукописи статьи необходимо оформлять в соответствии со следующими требованиями.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левом верхнем углу указывают индекс УДК. Шрифт</w:t>
      </w:r>
      <w:r w:rsidRPr="00046F7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обычный</w:t>
      </w:r>
      <w:r w:rsidRPr="00046F77">
        <w:rPr>
          <w:rFonts w:ascii="Times New Roman" w:eastAsia="Times New Roman" w:hAnsi="Times New Roman" w:cs="Times New Roman"/>
          <w:color w:val="000000"/>
          <w:sz w:val="28"/>
          <w:lang w:val="en-US"/>
        </w:rPr>
        <w:t xml:space="preserve">, Times New Roman. </w:t>
      </w:r>
      <w:r>
        <w:rPr>
          <w:rFonts w:ascii="Times New Roman" w:eastAsia="Times New Roman" w:hAnsi="Times New Roman" w:cs="Times New Roman"/>
          <w:color w:val="000000"/>
          <w:sz w:val="28"/>
        </w:rPr>
        <w:t>Размер шрифта — 12 пунктов, выравнив</w:t>
      </w:r>
      <w:r>
        <w:rPr>
          <w:rFonts w:ascii="Times New Roman" w:eastAsia="Times New Roman" w:hAnsi="Times New Roman" w:cs="Times New Roman"/>
          <w:color w:val="000000"/>
          <w:sz w:val="28"/>
        </w:rPr>
        <w:t>ание по левому краю.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Название статьи должно быть набрано полужирным шрифтом размером 12 пунктов и четко отражать ее содержание. Не допускается, чтобы название состояло из нескольких предложений. Название не должно содержать математические формулы, бук</w:t>
      </w:r>
      <w:r>
        <w:rPr>
          <w:rFonts w:ascii="Times New Roman" w:eastAsia="Times New Roman" w:hAnsi="Times New Roman" w:cs="Times New Roman"/>
          <w:color w:val="000000"/>
          <w:sz w:val="28"/>
        </w:rPr>
        <w:t>вы алфавитов, отличных от русского и латинского, аббревиатуры.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Фамилии, имена и отчества авторов пишут шрифтом размером 12 пунктов, после фамилии каждого автора ставят сноску, затем указывают адрес электронной почты. В сноске указывают название органи</w:t>
      </w:r>
      <w:r>
        <w:rPr>
          <w:rFonts w:ascii="Times New Roman" w:eastAsia="Times New Roman" w:hAnsi="Times New Roman" w:cs="Times New Roman"/>
          <w:color w:val="000000"/>
          <w:sz w:val="28"/>
        </w:rPr>
        <w:t>зации, город, страну.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Сноска, выполненная шрифтом размером 12 пунктов, включает в себя полное название организации, город, страну. Обращаем внимание на то, что эти сведения должны полностью совпадать с информацией, размещенной на официальном сайте орг</w:t>
      </w:r>
      <w:r>
        <w:rPr>
          <w:rFonts w:ascii="Times New Roman" w:eastAsia="Times New Roman" w:hAnsi="Times New Roman" w:cs="Times New Roman"/>
          <w:color w:val="000000"/>
          <w:sz w:val="28"/>
        </w:rPr>
        <w:t>анизации. Название, список авторов и перечень учреждений выравниваются по левому краю.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4.5.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Аннотация (до 50 слов) должна кратко излагать цель статьи и основные результаты, содержащиеся в ней. Начертание — размер шрифта 12 пунктов, выравнивание по ширине с</w:t>
      </w:r>
      <w:r>
        <w:rPr>
          <w:rFonts w:ascii="Times New Roman" w:eastAsia="Times New Roman" w:hAnsi="Times New Roman" w:cs="Times New Roman"/>
          <w:color w:val="000000"/>
          <w:sz w:val="28"/>
        </w:rPr>
        <w:t>траницы.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4.6. </w:t>
      </w:r>
      <w:r>
        <w:rPr>
          <w:rFonts w:ascii="Times New Roman" w:eastAsia="Times New Roman" w:hAnsi="Times New Roman" w:cs="Times New Roman"/>
          <w:color w:val="000000"/>
          <w:sz w:val="28"/>
        </w:rPr>
        <w:t>Ключевые слова (5−7 слов). Начертание — курсив, размер шрифта — 12 пунктов, выравнивание по левому краю страницы, разделитель ключевых слов — запятая.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4.7. </w:t>
      </w:r>
      <w:r>
        <w:rPr>
          <w:rFonts w:ascii="Times New Roman" w:eastAsia="Times New Roman" w:hAnsi="Times New Roman" w:cs="Times New Roman"/>
          <w:color w:val="000000"/>
          <w:sz w:val="28"/>
        </w:rPr>
        <w:t>Информация о финансовой поддержке (программы, гранты). Начертание — курсив, размер шри</w:t>
      </w:r>
      <w:r>
        <w:rPr>
          <w:rFonts w:ascii="Times New Roman" w:eastAsia="Times New Roman" w:hAnsi="Times New Roman" w:cs="Times New Roman"/>
          <w:color w:val="000000"/>
          <w:sz w:val="28"/>
        </w:rPr>
        <w:t>фта — 12 пунктов.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4.8.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Текст рукописи статьи. Поля страницы: нижнее — 2 см; верхнее — 2 см; левое — 3 см; правое — 1 см. Размер шрифта — 12 пунктов, межстрочный интервал — 1,5 строки, абзацный отступ — 1,25 см, выравнивание по ширине страницы.</w:t>
      </w:r>
    </w:p>
    <w:p w:rsidR="000E2D69" w:rsidRDefault="000E2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Структура рукописи статьи должна быть следующей: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введение (краткое изложение состояния рассматриваемого вопроса, постановка цели и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задач исследования);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материалы и методы решения задач, принятые допущения;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результаты (основное содержание статьи, дока</w:t>
      </w:r>
      <w:r>
        <w:rPr>
          <w:rFonts w:ascii="Times New Roman" w:eastAsia="Times New Roman" w:hAnsi="Times New Roman" w:cs="Times New Roman"/>
          <w:color w:val="000000"/>
          <w:sz w:val="28"/>
        </w:rPr>
        <w:t>зательства представленных в статье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положений, исходные и конечные математические выражения, эксперименты и расчеты,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примеры и иллюстрации);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обсуждение полученных результатов и сопоставление их с ранее известными;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− заключение (выводы и рекомендации).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Вст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речающиеся в тексте условные обозначения и сокращения должны быть раскрыты при первом упоминании их в тексте. Все формулы набираются только в редакторе формул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MathType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6.х с выравниванием по центру страницы. Номера формул указываются в скобках справа. Номе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 присваиваются только формулам, на которые есть ссылка в тексте. Не принимаются к публикации тексты статей с формулами, представленными в виде рисунков или наборов символов с вставками элементов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MathType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а также формулы, набранные в конструкторе уравнен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ий MS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Таблицы должны располагаться в пределах рабочего поля. Название таблицы, набранное полужирным шрифтом, выравнивается по центру страницы, номер таблицы — по правому краю страницы. Таблицы нумеруются в порядке их упоминания в тексте. Информация, представленн</w:t>
      </w:r>
      <w:r>
        <w:rPr>
          <w:rFonts w:ascii="Times New Roman" w:eastAsia="Times New Roman" w:hAnsi="Times New Roman" w:cs="Times New Roman"/>
          <w:color w:val="000000"/>
          <w:sz w:val="28"/>
        </w:rPr>
        <w:t>ая в виде диаграмм и графиков, не должна дублироваться в виде таблиц. Рисунки следует вставлять в текст сразу после абзаца, в котором рисунок впервые упоминается. Не рекомендуется помещать на рисунке ненужные детали; текстовую информацию, условные обозначе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ния следует выносить в подрисуночную подпись, заменяя их на рисунке цифрами или буквами, соответствующими обозначениям в тексте. Оригиналы рисунков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формате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tif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jpg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bmp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eps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разрешением 300 точек на дюйм должны быть дополнительно представлен</w:t>
      </w:r>
      <w:r>
        <w:rPr>
          <w:rFonts w:ascii="Times New Roman" w:eastAsia="Times New Roman" w:hAnsi="Times New Roman" w:cs="Times New Roman"/>
          <w:color w:val="000000"/>
          <w:sz w:val="28"/>
        </w:rPr>
        <w:t>ы в редакцию отдельными файлами.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4.9.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литературе источники располагаются в порядке их упоминания в тексте. Порядковый номер ссылки указывается в квадратных скобках в соответствующей строке текста.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Названия книг, статей, других материалов и документов, оп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убликованных на иностранном языке, а также фамилии их авторов должны быть приведены в оригинальной транскрипции. В литературу не должны включаться неопубликованные материалы или материалы, не находящиеся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общественном доступе. Размер шрифта — 12 пунктов, </w:t>
      </w:r>
      <w:r>
        <w:rPr>
          <w:rFonts w:ascii="Times New Roman" w:eastAsia="Times New Roman" w:hAnsi="Times New Roman" w:cs="Times New Roman"/>
          <w:color w:val="000000"/>
          <w:sz w:val="28"/>
        </w:rPr>
        <w:t>выравнивание по ширине страницы. Если в источник входит URL или DOI, автору следует проверить корректность их написания и доступность ресурса по ссылке.</w:t>
      </w: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 допускается ссылаться на материалы научно-популярной литературы. Литературу следует оформлять в соот</w:t>
      </w:r>
      <w:r>
        <w:rPr>
          <w:rFonts w:ascii="Times New Roman" w:eastAsia="Times New Roman" w:hAnsi="Times New Roman" w:cs="Times New Roman"/>
          <w:color w:val="000000"/>
          <w:sz w:val="28"/>
        </w:rPr>
        <w:t>ветствии с ГОСТ Р 7.0.5–2008 «Система стандартов по информации, библиотечному и издательскому делу. Библиографическая ссылка. Общие требования и правила составления».</w:t>
      </w:r>
    </w:p>
    <w:p w:rsidR="000E2D69" w:rsidRDefault="000E2D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Оргкомитет оставляет за собой право отклонять представленные доклады по следующим причин</w:t>
      </w:r>
      <w:r>
        <w:rPr>
          <w:rFonts w:ascii="Times New Roman" w:eastAsia="Times New Roman" w:hAnsi="Times New Roman" w:cs="Times New Roman"/>
          <w:color w:val="000000"/>
          <w:sz w:val="28"/>
        </w:rPr>
        <w:t>ам: небрежное или несоответствующее правилам оформление, несоответствие тематике или отсутствие новизны.</w:t>
      </w: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0E2D69" w:rsidRDefault="000E2D6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</w:rPr>
      </w:pPr>
    </w:p>
    <w:p w:rsidR="000E2D69" w:rsidRDefault="003861A5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УСЛОВИЯ УЧАСТИЯ В КОНФЕРЕНЦИИ</w:t>
      </w:r>
    </w:p>
    <w:p w:rsidR="000E2D69" w:rsidRDefault="003861A5">
      <w:pPr>
        <w:keepNext/>
        <w:spacing w:after="20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Для участия в конференции необходимо до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15 октября 2018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г. (включительно) направить в адрес Оргкомитета конференции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bmsturst@gmail.com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</w:rPr>
        <w:t>следующие материалы:</w:t>
      </w:r>
    </w:p>
    <w:p w:rsidR="000E2D69" w:rsidRDefault="003861A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Тезисы доклада, оформленные в соответствии со всеми требованиями;</w:t>
      </w:r>
    </w:p>
    <w:p w:rsidR="000E2D69" w:rsidRDefault="003861A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Заполненная регистрационная форма 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</w:rPr>
        <w:t>для каждого из участников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; </w:t>
      </w:r>
    </w:p>
    <w:p w:rsidR="000E2D69" w:rsidRDefault="003861A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Название секции, в которой планируется участие докладчика.</w:t>
      </w:r>
    </w:p>
    <w:p w:rsidR="000E2D69" w:rsidRDefault="003861A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 xml:space="preserve">Заключение о возможности открытого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публикования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.</w:t>
      </w:r>
    </w:p>
    <w:p w:rsidR="000E2D69" w:rsidRDefault="000E2D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Адрес для переписки:</w:t>
      </w:r>
    </w:p>
    <w:p w:rsidR="000E2D69" w:rsidRDefault="003861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✉105005, Москва, ул. 2-Бауманская д. 5, стр. 1, OOO «НТК МГТУ им. Н.Э. Баумана»</w:t>
      </w:r>
    </w:p>
    <w:p w:rsidR="000E2D69" w:rsidRDefault="003861A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☎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Телефоны: +7(499)263-65-96, +7(499)263-69-90</w:t>
      </w:r>
    </w:p>
    <w:p w:rsidR="000E2D69" w:rsidRDefault="003861A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bmsturst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"mailto:bmsturst@gmail.com"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@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"mailto:bmsturst@gmail.com"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gmail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"mailto:bmsturst@gmail.com"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"mailto:bmsturst@gmail.com"</w:t>
        </w:r>
        <w:r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com</w:t>
        </w:r>
      </w:hyperlink>
    </w:p>
    <w:p w:rsidR="000E2D69" w:rsidRDefault="000E2D6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проведения конференции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105005, </w:t>
      </w:r>
      <w:r>
        <w:rPr>
          <w:rFonts w:ascii="Times New Roman" w:eastAsia="Times New Roman" w:hAnsi="Times New Roman" w:cs="Times New Roman"/>
          <w:color w:val="000000"/>
          <w:sz w:val="28"/>
        </w:rPr>
        <w:t>Москва, Госпитальный переулок д. 10,</w:t>
      </w: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факультет Специального Машиностроения МГТУ им. Н.Э. Баумана</w:t>
      </w:r>
    </w:p>
    <w:p w:rsidR="000E2D69" w:rsidRDefault="000E2D69">
      <w:pPr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Организационный взнос за участие в кон</w:t>
      </w:r>
      <w:r>
        <w:rPr>
          <w:rFonts w:ascii="Times New Roman" w:eastAsia="Times New Roman" w:hAnsi="Times New Roman" w:cs="Times New Roman"/>
          <w:b/>
          <w:sz w:val="28"/>
        </w:rPr>
        <w:t>ференции не взимается</w:t>
      </w:r>
    </w:p>
    <w:p w:rsidR="000E2D69" w:rsidRDefault="000E2D69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0E2D69" w:rsidRDefault="000E2D69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0E2D69" w:rsidRDefault="000E2D69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0E2D69" w:rsidRDefault="000E2D69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</w:p>
    <w:p w:rsidR="000E2D69" w:rsidRDefault="003861A5">
      <w:pPr>
        <w:spacing w:after="0" w:line="240" w:lineRule="auto"/>
        <w:jc w:val="both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p w:rsidR="000E2D69" w:rsidRDefault="000E2D6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E2D69" w:rsidRDefault="003861A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РЕГИСТРАЦИОННАЯ ФОРМА У</w:t>
      </w:r>
      <w:r>
        <w:rPr>
          <w:rFonts w:ascii="Times New Roman" w:eastAsia="Times New Roman" w:hAnsi="Times New Roman" w:cs="Times New Roman"/>
          <w:b/>
          <w:sz w:val="32"/>
        </w:rPr>
        <w:t>ЧАСТНИКА КОНФЕРЕНЦИИ</w:t>
      </w:r>
    </w:p>
    <w:p w:rsidR="000E2D69" w:rsidRDefault="003861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Новые подходы и технологии проектирования, производства испытаний и промышленного дизайна изделий ракетно-космической техники»</w:t>
      </w:r>
    </w:p>
    <w:p w:rsidR="000E2D69" w:rsidRDefault="000E2D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Фамилия, имя, отчество: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Год рождения: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Ученая степень, звание (студент, аспирант):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Полное название, сокращенное на</w:t>
      </w:r>
      <w:r>
        <w:rPr>
          <w:rFonts w:ascii="Times New Roman" w:eastAsia="Times New Roman" w:hAnsi="Times New Roman" w:cs="Times New Roman"/>
          <w:sz w:val="24"/>
        </w:rPr>
        <w:t xml:space="preserve">звание и адрес организации: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Телефон: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Научное направление (секция):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Название доклада: 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Укажите Ваши намерения: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планирую участвовать в конференции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планирую выступить с докладом на пленарном заседании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планирую выступить с докладом на секционном заседании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планирую представить стендовый доклад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 мной прибудет __ сопровождающих лиц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[ ]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планирую заочное участие</w:t>
      </w:r>
    </w:p>
    <w:p w:rsidR="000E2D69" w:rsidRDefault="003861A5">
      <w:pPr>
        <w:spacing w:after="0" w:line="360" w:lineRule="auto"/>
        <w:rPr>
          <w:rFonts w:ascii="Times New Roman" w:eastAsia="Times New Roman" w:hAnsi="Times New Roman" w:cs="Times New Roman"/>
          <w:b/>
          <w:caps/>
          <w:color w:val="000000"/>
        </w:rPr>
      </w:pPr>
      <w:r>
        <w:rPr>
          <w:rFonts w:ascii="Times New Roman" w:eastAsia="Times New Roman" w:hAnsi="Times New Roman" w:cs="Times New Roman"/>
          <w:b/>
          <w:caps/>
          <w:color w:val="000000"/>
        </w:rPr>
        <w:t xml:space="preserve"> </w:t>
      </w:r>
    </w:p>
    <w:p w:rsidR="000E2D69" w:rsidRDefault="000E2D6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0E2D69" w:rsidRDefault="000E2D6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</w:rPr>
      </w:pPr>
    </w:p>
    <w:p w:rsidR="000E2D69" w:rsidRDefault="003861A5">
      <w:pPr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ПРИМЕР ОФОРМЛЕНИЯ ДОКЛАДОВ</w:t>
      </w:r>
    </w:p>
    <w:p w:rsidR="000E2D69" w:rsidRDefault="000E2D69">
      <w:pPr>
        <w:spacing w:after="0" w:line="24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УДК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Название статьи на русском языке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И.О. Фамилия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адрес электронной почты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И.О. Фамилия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адрес электронной почты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Название организации, город, страна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Название организации, город, страна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Аннотация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 50 слов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Ключевые слова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5−7 слов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</w:t>
      </w:r>
      <w:r>
        <w:rPr>
          <w:rFonts w:ascii="Times New Roman" w:eastAsia="Times New Roman" w:hAnsi="Times New Roman" w:cs="Times New Roman"/>
          <w:color w:val="000000"/>
          <w:sz w:val="24"/>
        </w:rPr>
        <w:t>ая строка</w:t>
      </w:r>
    </w:p>
    <w:p w:rsidR="000E2D69" w:rsidRDefault="003861A5">
      <w:pPr>
        <w:spacing w:after="0" w:line="360" w:lineRule="auto"/>
        <w:ind w:left="108" w:hanging="108"/>
        <w:jc w:val="right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>Информация о финансовой поддержке — гранты, программы (при наличии)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Текст статьи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...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Благодарности (при наличии).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ЛИТЕРАТУРА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1. ...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2. ...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ФИО (полностью)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ученая степень, должность, место работы (кафедра, отдел), название организации (адрес),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SPIN-код РИНЦ,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ID, ORCID,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Researcher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ID.</w:t>
      </w:r>
    </w:p>
    <w:p w:rsidR="000E2D69" w:rsidRDefault="003861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ФИО (полностью)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— ученая степень, должность, место работы (кафедра, отдел), название организаци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(адрес),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SPIN-код РИНЦ,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ID, ORCID,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Researcher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Название статьи (на английском языке)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И.О. Фамилия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(на английском языке)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адрес электронной почты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И.О. Фамилия</w:t>
      </w: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(на английском языке)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адрес электронной почты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Название организации, город, страна (на английском языке)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Название организации, город, страна (на английском языке)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Abstract</w:t>
      </w:r>
      <w:proofErr w:type="spellEnd"/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 50 слов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Keywords</w:t>
      </w:r>
      <w:proofErr w:type="spellEnd"/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5−7 слов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REFERENCES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[1] ...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[2] ...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пустая </w:t>
      </w:r>
      <w:r>
        <w:rPr>
          <w:rFonts w:ascii="Times New Roman" w:eastAsia="Times New Roman" w:hAnsi="Times New Roman" w:cs="Times New Roman"/>
          <w:color w:val="000000"/>
          <w:sz w:val="24"/>
        </w:rPr>
        <w:t>строка</w:t>
      </w:r>
    </w:p>
    <w:p w:rsidR="000E2D69" w:rsidRDefault="003861A5">
      <w:pPr>
        <w:spacing w:after="0" w:line="360" w:lineRule="auto"/>
        <w:ind w:left="108" w:hanging="1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пустая строка</w:t>
      </w:r>
    </w:p>
    <w:p w:rsidR="000E2D69" w:rsidRDefault="003861A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Фамилия И.О.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ученая степень, должность, место работы (кафедра, отдел), название организации (адрес) на английском языке,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SPIN-код РИНЦ,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ID, ORCID,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Researcher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ID.</w:t>
      </w:r>
    </w:p>
    <w:p w:rsidR="000E2D69" w:rsidRDefault="003861A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Фамилия И.О.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— ученая степень, должность, место работы (кафедра, отдел), название организации (адрес) на английском языке,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SPIN-код РИНЦ,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Scopus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Author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ID, ORCID,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Web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Science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</w:rPr>
        <w:t>Researcher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ID.</w:t>
      </w:r>
    </w:p>
    <w:sectPr w:rsidR="000E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82DCF"/>
    <w:multiLevelType w:val="multilevel"/>
    <w:tmpl w:val="24AA0A4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CB0C0C"/>
    <w:multiLevelType w:val="multilevel"/>
    <w:tmpl w:val="B41A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69"/>
    <w:rsid w:val="00046F77"/>
    <w:rsid w:val="000E2D69"/>
    <w:rsid w:val="003861A5"/>
    <w:rsid w:val="0043383F"/>
    <w:rsid w:val="00D0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D4523-470A-4E03-92F2-A49748B3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5ED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4">
    <w:name w:val="Hyperlink"/>
    <w:basedOn w:val="a0"/>
    <w:uiPriority w:val="99"/>
    <w:unhideWhenUsed/>
    <w:rsid w:val="00386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mstur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orum.emtc.ru/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Осипков</dc:creator>
  <cp:lastModifiedBy>Алексей Осипков</cp:lastModifiedBy>
  <cp:revision>3</cp:revision>
  <dcterms:created xsi:type="dcterms:W3CDTF">2018-09-11T17:06:00Z</dcterms:created>
  <dcterms:modified xsi:type="dcterms:W3CDTF">2018-09-11T17:12:00Z</dcterms:modified>
</cp:coreProperties>
</file>